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04" w:rsidRDefault="00EF6150" w:rsidP="003E51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461779" w:rsidRPr="004F55F3" w:rsidRDefault="00461779" w:rsidP="003E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F3">
        <w:rPr>
          <w:rFonts w:ascii="Times New Roman" w:hAnsi="Times New Roman" w:cs="Times New Roman"/>
          <w:sz w:val="28"/>
          <w:szCs w:val="28"/>
        </w:rPr>
        <w:t>ЗАКОН</w:t>
      </w:r>
    </w:p>
    <w:p w:rsidR="00461779" w:rsidRPr="004F55F3" w:rsidRDefault="00461779" w:rsidP="003E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F3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61779" w:rsidRDefault="00461779" w:rsidP="003E5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779" w:rsidRDefault="00461779" w:rsidP="003E5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79">
        <w:rPr>
          <w:rFonts w:ascii="Times New Roman" w:hAnsi="Times New Roman" w:cs="Times New Roman"/>
          <w:b/>
          <w:sz w:val="28"/>
          <w:szCs w:val="28"/>
        </w:rPr>
        <w:t>О регистрации соглашений о приграничном сотрудничестве муниципальных образований Алтайского края</w:t>
      </w:r>
    </w:p>
    <w:p w:rsidR="00461779" w:rsidRDefault="00461779" w:rsidP="003E517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5173" w:rsidRPr="003A6FE5" w:rsidRDefault="003E5173" w:rsidP="003E517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61779" w:rsidRDefault="00D83CF0" w:rsidP="003E51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168">
        <w:rPr>
          <w:rFonts w:ascii="Times New Roman" w:hAnsi="Times New Roman" w:cs="Times New Roman"/>
          <w:sz w:val="28"/>
          <w:szCs w:val="28"/>
        </w:rPr>
        <w:t>Статья</w:t>
      </w:r>
      <w:r w:rsidR="00F776E4" w:rsidRPr="001C6168">
        <w:rPr>
          <w:rFonts w:ascii="Times New Roman" w:hAnsi="Times New Roman" w:cs="Times New Roman"/>
          <w:sz w:val="28"/>
          <w:szCs w:val="28"/>
        </w:rPr>
        <w:t> </w:t>
      </w:r>
      <w:r w:rsidRPr="001C6168">
        <w:rPr>
          <w:rFonts w:ascii="Times New Roman" w:hAnsi="Times New Roman" w:cs="Times New Roman"/>
          <w:sz w:val="28"/>
          <w:szCs w:val="28"/>
        </w:rPr>
        <w:t>1</w:t>
      </w:r>
      <w:r w:rsidR="001C6168" w:rsidRPr="001C6168">
        <w:rPr>
          <w:rFonts w:ascii="Times New Roman" w:hAnsi="Times New Roman" w:cs="Times New Roman"/>
          <w:sz w:val="28"/>
          <w:szCs w:val="28"/>
        </w:rPr>
        <w:t>.</w:t>
      </w:r>
      <w:r w:rsidR="006560D9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7561A9">
        <w:rPr>
          <w:rFonts w:ascii="Times New Roman" w:hAnsi="Times New Roman" w:cs="Times New Roman"/>
          <w:b/>
          <w:sz w:val="28"/>
          <w:szCs w:val="28"/>
        </w:rPr>
        <w:t>едмет регулирования настоящего З</w:t>
      </w:r>
      <w:r w:rsidR="006560D9">
        <w:rPr>
          <w:rFonts w:ascii="Times New Roman" w:hAnsi="Times New Roman" w:cs="Times New Roman"/>
          <w:b/>
          <w:sz w:val="28"/>
          <w:szCs w:val="28"/>
        </w:rPr>
        <w:t>акона</w:t>
      </w:r>
    </w:p>
    <w:p w:rsidR="00097D03" w:rsidRPr="00BE4E18" w:rsidRDefault="00097D03" w:rsidP="003E5173">
      <w:pPr>
        <w:spacing w:after="0" w:line="240" w:lineRule="auto"/>
        <w:ind w:left="72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E18" w:rsidRDefault="00BE4E18" w:rsidP="003E51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0DF">
        <w:rPr>
          <w:rFonts w:ascii="Times New Roman" w:hAnsi="Times New Roman" w:cs="Times New Roman"/>
          <w:sz w:val="28"/>
          <w:szCs w:val="28"/>
        </w:rPr>
        <w:t>Настоящий Закон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26 июля 2017 года № 179-ФЗ «</w:t>
      </w:r>
      <w:r w:rsidRPr="008A60DF">
        <w:rPr>
          <w:rFonts w:ascii="Times New Roman" w:hAnsi="Times New Roman" w:cs="Times New Roman"/>
          <w:sz w:val="28"/>
          <w:szCs w:val="28"/>
        </w:rPr>
        <w:t>Об основ</w:t>
      </w:r>
      <w:r>
        <w:rPr>
          <w:rFonts w:ascii="Times New Roman" w:hAnsi="Times New Roman" w:cs="Times New Roman"/>
          <w:sz w:val="28"/>
          <w:szCs w:val="28"/>
        </w:rPr>
        <w:t>ах приграничного сотрудничества»</w:t>
      </w:r>
      <w:r w:rsidR="00387F39">
        <w:rPr>
          <w:rFonts w:ascii="Times New Roman" w:hAnsi="Times New Roman" w:cs="Times New Roman"/>
          <w:sz w:val="28"/>
          <w:szCs w:val="28"/>
        </w:rPr>
        <w:t xml:space="preserve"> </w:t>
      </w:r>
      <w:r w:rsidRPr="008A60DF">
        <w:rPr>
          <w:rFonts w:ascii="Times New Roman" w:hAnsi="Times New Roman" w:cs="Times New Roman"/>
          <w:sz w:val="28"/>
          <w:szCs w:val="28"/>
        </w:rPr>
        <w:t xml:space="preserve">устанавливает порядок регистрации соглашений о приграничном сотрудничестве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7D0E62">
        <w:rPr>
          <w:rFonts w:ascii="Times New Roman" w:hAnsi="Times New Roman" w:cs="Times New Roman"/>
          <w:sz w:val="28"/>
          <w:szCs w:val="28"/>
        </w:rPr>
        <w:t>, заключенных органами местного самоуправления</w:t>
      </w:r>
      <w:r w:rsidR="00387F39">
        <w:rPr>
          <w:rFonts w:ascii="Times New Roman" w:hAnsi="Times New Roman" w:cs="Times New Roman"/>
          <w:sz w:val="28"/>
          <w:szCs w:val="28"/>
        </w:rPr>
        <w:t xml:space="preserve"> </w:t>
      </w:r>
      <w:r w:rsidR="0018335D">
        <w:rPr>
          <w:rFonts w:ascii="Times New Roman" w:hAnsi="Times New Roman" w:cs="Times New Roman"/>
          <w:sz w:val="28"/>
          <w:szCs w:val="28"/>
        </w:rPr>
        <w:t>муни</w:t>
      </w:r>
      <w:r w:rsidR="002D60BD">
        <w:rPr>
          <w:rFonts w:ascii="Times New Roman" w:hAnsi="Times New Roman" w:cs="Times New Roman"/>
          <w:sz w:val="28"/>
          <w:szCs w:val="28"/>
        </w:rPr>
        <w:t>ципальны</w:t>
      </w:r>
      <w:r w:rsidR="007D0E62">
        <w:rPr>
          <w:rFonts w:ascii="Times New Roman" w:hAnsi="Times New Roman" w:cs="Times New Roman"/>
          <w:sz w:val="28"/>
          <w:szCs w:val="28"/>
        </w:rPr>
        <w:t>х</w:t>
      </w:r>
      <w:r w:rsidR="002D60B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D0E62">
        <w:rPr>
          <w:rFonts w:ascii="Times New Roman" w:hAnsi="Times New Roman" w:cs="Times New Roman"/>
          <w:sz w:val="28"/>
          <w:szCs w:val="28"/>
        </w:rPr>
        <w:t xml:space="preserve">й Алтайского края с </w:t>
      </w:r>
      <w:r w:rsidR="005473DF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 w:rsidR="00823DF7" w:rsidRPr="006E17CB">
        <w:rPr>
          <w:rFonts w:ascii="Times New Roman" w:hAnsi="Times New Roman" w:cs="Times New Roman"/>
          <w:sz w:val="28"/>
          <w:szCs w:val="28"/>
        </w:rPr>
        <w:t xml:space="preserve">сопредельных государств (далее – </w:t>
      </w:r>
      <w:r w:rsidR="006C5314" w:rsidRPr="006E17CB">
        <w:rPr>
          <w:rFonts w:ascii="Times New Roman" w:hAnsi="Times New Roman" w:cs="Times New Roman"/>
          <w:sz w:val="28"/>
          <w:szCs w:val="28"/>
        </w:rPr>
        <w:t>с</w:t>
      </w:r>
      <w:r w:rsidR="00823DF7" w:rsidRPr="006E17CB">
        <w:rPr>
          <w:rFonts w:ascii="Times New Roman" w:hAnsi="Times New Roman" w:cs="Times New Roman"/>
          <w:sz w:val="28"/>
          <w:szCs w:val="28"/>
        </w:rPr>
        <w:t>оглашения)</w:t>
      </w:r>
      <w:r w:rsidRPr="006E17CB">
        <w:rPr>
          <w:rFonts w:ascii="Times New Roman" w:hAnsi="Times New Roman" w:cs="Times New Roman"/>
          <w:sz w:val="28"/>
          <w:szCs w:val="28"/>
        </w:rPr>
        <w:t>.</w:t>
      </w:r>
    </w:p>
    <w:p w:rsidR="00A3162A" w:rsidRPr="008A60DF" w:rsidRDefault="00A3162A" w:rsidP="003E51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3CF0" w:rsidRDefault="00F776E4" w:rsidP="00E11DDC">
      <w:pPr>
        <w:spacing w:after="0" w:line="240" w:lineRule="auto"/>
        <w:ind w:left="2268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168">
        <w:rPr>
          <w:rFonts w:ascii="Times New Roman" w:hAnsi="Times New Roman" w:cs="Times New Roman"/>
          <w:sz w:val="28"/>
          <w:szCs w:val="28"/>
        </w:rPr>
        <w:t>Статья </w:t>
      </w:r>
      <w:r w:rsidR="00BE4E18" w:rsidRPr="001C6168">
        <w:rPr>
          <w:rFonts w:ascii="Times New Roman" w:hAnsi="Times New Roman" w:cs="Times New Roman"/>
          <w:sz w:val="28"/>
          <w:szCs w:val="28"/>
        </w:rPr>
        <w:t>2</w:t>
      </w:r>
      <w:r w:rsidR="001C6168" w:rsidRPr="007561A9">
        <w:rPr>
          <w:rFonts w:ascii="Times New Roman" w:hAnsi="Times New Roman" w:cs="Times New Roman"/>
          <w:sz w:val="28"/>
          <w:szCs w:val="28"/>
        </w:rPr>
        <w:t>.</w:t>
      </w:r>
      <w:r w:rsidR="00E4699B">
        <w:rPr>
          <w:rFonts w:ascii="Times New Roman" w:hAnsi="Times New Roman" w:cs="Times New Roman"/>
          <w:sz w:val="28"/>
          <w:szCs w:val="28"/>
        </w:rPr>
        <w:t xml:space="preserve"> </w:t>
      </w:r>
      <w:r w:rsidR="007561A9">
        <w:rPr>
          <w:rFonts w:ascii="Times New Roman" w:hAnsi="Times New Roman" w:cs="Times New Roman"/>
          <w:b/>
          <w:sz w:val="28"/>
          <w:szCs w:val="28"/>
        </w:rPr>
        <w:t>Порядок р</w:t>
      </w:r>
      <w:r w:rsidR="006560D9">
        <w:rPr>
          <w:rFonts w:ascii="Times New Roman" w:hAnsi="Times New Roman" w:cs="Times New Roman"/>
          <w:b/>
          <w:sz w:val="28"/>
          <w:szCs w:val="28"/>
        </w:rPr>
        <w:t>егистраци</w:t>
      </w:r>
      <w:r w:rsidR="007561A9">
        <w:rPr>
          <w:rFonts w:ascii="Times New Roman" w:hAnsi="Times New Roman" w:cs="Times New Roman"/>
          <w:b/>
          <w:sz w:val="28"/>
          <w:szCs w:val="28"/>
        </w:rPr>
        <w:t>и</w:t>
      </w:r>
      <w:r w:rsidR="006560D9">
        <w:rPr>
          <w:rFonts w:ascii="Times New Roman" w:hAnsi="Times New Roman" w:cs="Times New Roman"/>
          <w:b/>
          <w:sz w:val="28"/>
          <w:szCs w:val="28"/>
        </w:rPr>
        <w:t xml:space="preserve"> соглашений о приграничном сотрудничестве муниципальных образований</w:t>
      </w:r>
    </w:p>
    <w:p w:rsidR="007D0E62" w:rsidRDefault="007D0E62" w:rsidP="003E517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A9" w:rsidRPr="007561A9" w:rsidRDefault="007561A9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61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Регистрации подлежат соглашения</w:t>
      </w:r>
      <w:r w:rsidR="00757F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387F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7561A9">
        <w:rPr>
          <w:rFonts w:ascii="Times New Roman" w:hAnsi="Times New Roman" w:cs="Times New Roman"/>
          <w:sz w:val="28"/>
          <w:szCs w:val="28"/>
        </w:rPr>
        <w:t xml:space="preserve">заключенные органами местного </w:t>
      </w:r>
      <w:proofErr w:type="gramStart"/>
      <w:r w:rsidRPr="007561A9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7561A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Алтайского края с </w:t>
      </w:r>
      <w:r w:rsidR="005473DF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7561A9">
        <w:rPr>
          <w:rFonts w:ascii="Times New Roman" w:hAnsi="Times New Roman" w:cs="Times New Roman"/>
          <w:sz w:val="28"/>
          <w:szCs w:val="28"/>
        </w:rPr>
        <w:t xml:space="preserve"> сопредельных государств.</w:t>
      </w:r>
    </w:p>
    <w:p w:rsidR="007D0E62" w:rsidRPr="007561A9" w:rsidRDefault="007D0E62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561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Регистрация соглашений </w:t>
      </w:r>
      <w:r w:rsidR="00E6284F" w:rsidRPr="007561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осуществляется уполномоченным Правительством Алтайского края органом исполнительной власти Алтайского края (далее – уполномоченный орган</w:t>
      </w:r>
      <w:r w:rsidR="007561A9" w:rsidRPr="007561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и </w:t>
      </w:r>
      <w:r w:rsidRPr="007561A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включает в себя: </w:t>
      </w:r>
    </w:p>
    <w:p w:rsidR="00E6284F" w:rsidRDefault="007D0E62" w:rsidP="0082743B">
      <w:pPr>
        <w:pStyle w:val="a7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E628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принятие</w:t>
      </w:r>
      <w:proofErr w:type="gramEnd"/>
      <w:r w:rsidRPr="00E628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решения о государственной регистрации соглашения или об отказе в ней;</w:t>
      </w:r>
    </w:p>
    <w:p w:rsidR="00E6284F" w:rsidRDefault="007D0E62" w:rsidP="0082743B">
      <w:pPr>
        <w:pStyle w:val="a7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E628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присвоение</w:t>
      </w:r>
      <w:proofErr w:type="gramEnd"/>
      <w:r w:rsidRPr="00E628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соглашению регистрационного номера;</w:t>
      </w:r>
    </w:p>
    <w:p w:rsidR="00AF21D7" w:rsidRDefault="007D0E62" w:rsidP="0082743B">
      <w:pPr>
        <w:pStyle w:val="a7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E628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внесение</w:t>
      </w:r>
      <w:proofErr w:type="gramEnd"/>
      <w:r w:rsidRPr="00E628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соглашения в реестр соглашений</w:t>
      </w:r>
      <w:r w:rsidR="003E092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E6284F" w:rsidRPr="008A60DF">
        <w:rPr>
          <w:rFonts w:ascii="Times New Roman" w:hAnsi="Times New Roman" w:cs="Times New Roman"/>
          <w:sz w:val="28"/>
          <w:szCs w:val="28"/>
        </w:rPr>
        <w:t xml:space="preserve">о приграничном сотрудничестве муниципальных образований </w:t>
      </w:r>
      <w:r w:rsidR="00E6284F">
        <w:rPr>
          <w:rFonts w:ascii="Times New Roman" w:hAnsi="Times New Roman" w:cs="Times New Roman"/>
          <w:sz w:val="28"/>
          <w:szCs w:val="28"/>
        </w:rPr>
        <w:t>Алтайского края</w:t>
      </w:r>
      <w:r w:rsidRPr="00E628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F21D7" w:rsidRDefault="00AF21D7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одлежащее регистрации </w:t>
      </w:r>
      <w:r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соглашение, а также все приложения к нему не позднее 10 </w:t>
      </w:r>
      <w:r w:rsidR="007650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календарных </w:t>
      </w:r>
      <w:r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дней с даты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их </w:t>
      </w:r>
      <w:r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подписания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предоставляются</w:t>
      </w:r>
      <w:r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главой муниципального образования Алтайского края в уполномоченный орган. </w:t>
      </w:r>
    </w:p>
    <w:p w:rsidR="004D3704" w:rsidRPr="004D3704" w:rsidRDefault="004D3704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заключения соглашения о приграничном сотрудничестве несколькими муниципальными образованиями Алтайского края либо муниципальными образованиями Алтайского края совместно с </w:t>
      </w:r>
      <w:r w:rsidR="004219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ины</w:t>
      </w:r>
      <w:r w:rsidR="004219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приграничны</w:t>
      </w:r>
      <w:r w:rsidR="004219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субъект</w:t>
      </w:r>
      <w:r w:rsidR="004219F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Российской Федерации </w:t>
      </w:r>
      <w:r w:rsidR="00A43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обязанность по предоставлению 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соглашения</w:t>
      </w:r>
      <w:r w:rsidR="00A43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регистрацию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возлагается на главу муниципального образования Алтайского края, указанного первым в числе подписавших соглашение.</w:t>
      </w:r>
    </w:p>
    <w:p w:rsidR="00AF21D7" w:rsidRDefault="00AF21D7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соглашению прилага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</w:t>
      </w:r>
      <w:r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DA7ED9" w:rsidRDefault="00387F39" w:rsidP="00876360">
      <w:pPr>
        <w:pStyle w:val="a7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к</w:t>
      </w:r>
      <w:r w:rsidR="00876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опия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подписанного</w:t>
      </w:r>
      <w:r w:rsidR="00AF21D7"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E0920"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соглашения,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473D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которому дано согласие Правительства Алтайского края 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="0082743B"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заверенн</w:t>
      </w:r>
      <w:r w:rsidR="00876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</w:t>
      </w:r>
      <w:r w:rsidR="0082743B" w:rsidRPr="00AF21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главой муниципального образования </w:t>
      </w:r>
      <w:r w:rsidR="00A43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Алтайского края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либо лицом</w:t>
      </w:r>
      <w:r w:rsidR="00A43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его замещающим)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D3704" w:rsidRDefault="00876360" w:rsidP="00876360">
      <w:pPr>
        <w:pStyle w:val="a7"/>
        <w:numPr>
          <w:ilvl w:val="1"/>
          <w:numId w:val="4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</w:t>
      </w:r>
      <w:proofErr w:type="gramEnd"/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согласие Правительства Алтайского края на подписание соглашения</w:t>
      </w:r>
      <w:r w:rsid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D3704" w:rsidRDefault="004D3704" w:rsidP="00876360">
      <w:pPr>
        <w:pStyle w:val="a7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</w:t>
      </w:r>
      <w:proofErr w:type="gramEnd"/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подтверждающ</w:t>
      </w:r>
      <w:r w:rsidR="0087636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согласие высшего исполнительного органа государственной власти соответствующего субъекта Российской Федерации на заключение соглашения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</w:t>
      </w:r>
      <w:r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случае заключения соглашения совместно с муниципальными образованиями иных приграничных су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бъектов Российской Федерации.</w:t>
      </w:r>
    </w:p>
    <w:p w:rsidR="00DA7ED9" w:rsidRDefault="00DA7ED9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Регистрация соглашений производится уполномоченным органом </w:t>
      </w:r>
      <w:r w:rsidR="00387F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течение 30 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календарных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дней с даты получения документов</w:t>
      </w:r>
      <w:r w:rsidR="00757F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указанных </w:t>
      </w:r>
      <w:r w:rsidR="00387F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ч</w:t>
      </w:r>
      <w:r w:rsidR="00FF16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асти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 настоящей статьи.</w:t>
      </w:r>
    </w:p>
    <w:p w:rsidR="00DA7ED9" w:rsidRDefault="00A43614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полномоченный орган </w:t>
      </w:r>
      <w:r w:rsidR="00DA7ED9"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ывает</w:t>
      </w:r>
      <w:r w:rsidR="00387F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регистрации соглашения</w:t>
      </w:r>
      <w:r w:rsidR="00387F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87F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DA7ED9"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случае, если 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органами местного самоуправления муниципальных образований Алтайского края </w:t>
      </w:r>
      <w:r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был нарушен порядок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заключения </w:t>
      </w:r>
      <w:r w:rsidR="00DA7ED9"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соглашени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й, </w:t>
      </w:r>
      <w:r w:rsidR="00DA7ED9"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твержденный постановлением Правительством Алтайского края</w:t>
      </w:r>
      <w:r w:rsidR="004041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DA7ED9"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(или) </w:t>
      </w:r>
      <w:r w:rsidR="00DA7E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порядок </w:t>
      </w:r>
      <w:r w:rsidR="00DA7ED9" w:rsidRPr="00FA0F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представления соглашения на регистрацию.</w:t>
      </w:r>
    </w:p>
    <w:p w:rsidR="00DA7ED9" w:rsidRDefault="00DA7ED9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F7E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Соглашение, в регистрации которого отказано, в течение 5 рабочих дней с момента принятия данного решения возвращается уполномоченным органом представившему его главе муниципального образования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Алтайского края </w:t>
      </w:r>
      <w:r w:rsidRPr="00FF7E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указанием причин отказа.</w:t>
      </w:r>
    </w:p>
    <w:p w:rsidR="004D3704" w:rsidRDefault="004D3704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1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Подлинник соглашения в течение 5 рабочих дней после его регистрации направляется уполномоченным органом главе муниципального образования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Алтайского края</w:t>
      </w:r>
      <w:r w:rsidRPr="00D1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представившему соглашение на регистрацию.</w:t>
      </w:r>
    </w:p>
    <w:p w:rsidR="00D15201" w:rsidRDefault="00435BFE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2743B"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заключения соглашения о приграничном сотрудничестве несколькими муниципальными образованиями Алтайского края либо муниципальными образованиями Алтайского края совместно с ины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</w:t>
      </w:r>
      <w:r w:rsidR="0082743B"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приграничны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</w:t>
      </w:r>
      <w:r w:rsidR="0082743B"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субъект</w:t>
      </w:r>
      <w:r w:rsid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ами</w:t>
      </w:r>
      <w:r w:rsidR="0082743B" w:rsidRP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Российской Федерации </w:t>
      </w:r>
      <w:r w:rsidR="00D15201" w:rsidRPr="00D1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обязанность по передаче прошедших регистрацию заключенных соглашений сторонам соглашения возлагается на главу муниципального образования Алтайского края, указанного первым в числе подписавших соглашение.</w:t>
      </w:r>
    </w:p>
    <w:p w:rsidR="004D3704" w:rsidRDefault="00435BFE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D3704" w:rsidRPr="00FF7E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Изменения и дополнения, вносимые в соглашение, а также все приложения к нему, принятые впоследствии, подлежат регистрации в соответствии с требованиями, установленными настоящим </w:t>
      </w:r>
      <w:r w:rsidR="004D37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</w:t>
      </w:r>
      <w:r w:rsidR="004D3704" w:rsidRPr="00FF7EE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аконом.</w:t>
      </w:r>
    </w:p>
    <w:p w:rsidR="00D15201" w:rsidRPr="00D15201" w:rsidRDefault="00435BFE" w:rsidP="0082743B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15201" w:rsidRPr="00D1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Регистрация соглашений уполномоченным органом является обязательным условием вступлени</w:t>
      </w:r>
      <w:r w:rsidR="004041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D15201" w:rsidRPr="00D1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таких соглашений в силу.</w:t>
      </w:r>
    </w:p>
    <w:p w:rsidR="00D15201" w:rsidRDefault="00D15201" w:rsidP="0082743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87940" w:rsidRDefault="00587940" w:rsidP="0082743B">
      <w:pPr>
        <w:tabs>
          <w:tab w:val="left" w:pos="1134"/>
        </w:tabs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168">
        <w:rPr>
          <w:rFonts w:ascii="Times New Roman" w:hAnsi="Times New Roman" w:cs="Times New Roman"/>
          <w:sz w:val="28"/>
          <w:szCs w:val="28"/>
        </w:rPr>
        <w:t>Статья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6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Вступление в силу настоящего Закона</w:t>
      </w:r>
    </w:p>
    <w:p w:rsidR="0082743B" w:rsidRDefault="0082743B" w:rsidP="0082743B">
      <w:pPr>
        <w:tabs>
          <w:tab w:val="left" w:pos="1134"/>
        </w:tabs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940" w:rsidRPr="0082743B" w:rsidRDefault="00587940" w:rsidP="0082743B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79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58794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тоящий</w:t>
      </w:r>
      <w:r w:rsidRPr="008274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Закон вступает в силу со дня его официального опубликования.</w:t>
      </w:r>
    </w:p>
    <w:p w:rsidR="00587940" w:rsidRDefault="00587940" w:rsidP="00587940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35BFE" w:rsidRPr="00587940" w:rsidRDefault="00435BFE" w:rsidP="00587940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55F3" w:rsidRPr="003E0920" w:rsidRDefault="00097D03" w:rsidP="003E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920">
        <w:rPr>
          <w:rFonts w:ascii="Times New Roman" w:hAnsi="Times New Roman"/>
          <w:sz w:val="28"/>
          <w:szCs w:val="28"/>
        </w:rPr>
        <w:t>Губернатор Алтайского края</w:t>
      </w:r>
      <w:r w:rsidRPr="003E0920">
        <w:rPr>
          <w:rFonts w:ascii="Times New Roman" w:hAnsi="Times New Roman"/>
          <w:sz w:val="28"/>
          <w:szCs w:val="28"/>
        </w:rPr>
        <w:tab/>
      </w:r>
      <w:r w:rsidRPr="003E0920">
        <w:rPr>
          <w:rFonts w:ascii="Times New Roman" w:hAnsi="Times New Roman"/>
          <w:sz w:val="28"/>
          <w:szCs w:val="28"/>
        </w:rPr>
        <w:tab/>
      </w:r>
      <w:r w:rsidRPr="003E0920">
        <w:rPr>
          <w:rFonts w:ascii="Times New Roman" w:hAnsi="Times New Roman"/>
          <w:sz w:val="28"/>
          <w:szCs w:val="28"/>
        </w:rPr>
        <w:tab/>
      </w:r>
      <w:r w:rsidRPr="003E0920">
        <w:rPr>
          <w:rFonts w:ascii="Times New Roman" w:hAnsi="Times New Roman"/>
          <w:sz w:val="28"/>
          <w:szCs w:val="28"/>
        </w:rPr>
        <w:tab/>
      </w:r>
      <w:r w:rsidRPr="003E0920">
        <w:rPr>
          <w:rFonts w:ascii="Times New Roman" w:hAnsi="Times New Roman"/>
          <w:sz w:val="28"/>
          <w:szCs w:val="28"/>
        </w:rPr>
        <w:tab/>
      </w:r>
      <w:r w:rsidR="005473DF" w:rsidRPr="003E0920">
        <w:rPr>
          <w:rFonts w:ascii="Times New Roman" w:hAnsi="Times New Roman"/>
          <w:sz w:val="28"/>
          <w:szCs w:val="28"/>
        </w:rPr>
        <w:t xml:space="preserve"> </w:t>
      </w:r>
      <w:r w:rsidRPr="003E0920">
        <w:rPr>
          <w:rFonts w:ascii="Times New Roman" w:hAnsi="Times New Roman"/>
          <w:sz w:val="28"/>
          <w:szCs w:val="28"/>
        </w:rPr>
        <w:tab/>
      </w:r>
      <w:r w:rsidRPr="003E0920">
        <w:rPr>
          <w:rFonts w:ascii="Times New Roman" w:hAnsi="Times New Roman"/>
          <w:sz w:val="28"/>
          <w:szCs w:val="28"/>
        </w:rPr>
        <w:tab/>
      </w:r>
      <w:r w:rsidR="00435BFE">
        <w:rPr>
          <w:rFonts w:ascii="Times New Roman" w:hAnsi="Times New Roman"/>
          <w:sz w:val="28"/>
          <w:szCs w:val="28"/>
        </w:rPr>
        <w:t xml:space="preserve">     </w:t>
      </w:r>
      <w:r w:rsidRPr="003E0920">
        <w:rPr>
          <w:rFonts w:ascii="Times New Roman" w:hAnsi="Times New Roman"/>
          <w:sz w:val="28"/>
          <w:szCs w:val="28"/>
        </w:rPr>
        <w:t xml:space="preserve">А.Б. </w:t>
      </w:r>
      <w:proofErr w:type="spellStart"/>
      <w:r w:rsidRPr="003E0920">
        <w:rPr>
          <w:rFonts w:ascii="Times New Roman" w:hAnsi="Times New Roman"/>
          <w:sz w:val="28"/>
          <w:szCs w:val="28"/>
        </w:rPr>
        <w:t>Карлин</w:t>
      </w:r>
      <w:proofErr w:type="spellEnd"/>
    </w:p>
    <w:sectPr w:rsidR="004F55F3" w:rsidRPr="003E0920" w:rsidSect="00435BFE">
      <w:headerReference w:type="default" r:id="rId7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6C" w:rsidRDefault="0060316C" w:rsidP="00EF6150">
      <w:pPr>
        <w:spacing w:after="0" w:line="240" w:lineRule="auto"/>
      </w:pPr>
      <w:r>
        <w:separator/>
      </w:r>
    </w:p>
  </w:endnote>
  <w:endnote w:type="continuationSeparator" w:id="0">
    <w:p w:rsidR="0060316C" w:rsidRDefault="0060316C" w:rsidP="00EF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6C" w:rsidRDefault="0060316C" w:rsidP="00EF6150">
      <w:pPr>
        <w:spacing w:after="0" w:line="240" w:lineRule="auto"/>
      </w:pPr>
      <w:r>
        <w:separator/>
      </w:r>
    </w:p>
  </w:footnote>
  <w:footnote w:type="continuationSeparator" w:id="0">
    <w:p w:rsidR="0060316C" w:rsidRDefault="0060316C" w:rsidP="00EF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3270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743B" w:rsidRPr="00435BFE" w:rsidRDefault="00A14A69">
        <w:pPr>
          <w:pStyle w:val="a3"/>
          <w:jc w:val="right"/>
          <w:rPr>
            <w:rFonts w:ascii="Times New Roman" w:hAnsi="Times New Roman" w:cs="Times New Roman"/>
          </w:rPr>
        </w:pPr>
        <w:r w:rsidRPr="00435BFE">
          <w:rPr>
            <w:rFonts w:ascii="Times New Roman" w:hAnsi="Times New Roman" w:cs="Times New Roman"/>
          </w:rPr>
          <w:fldChar w:fldCharType="begin"/>
        </w:r>
        <w:r w:rsidR="00F56E7E" w:rsidRPr="00435BFE">
          <w:rPr>
            <w:rFonts w:ascii="Times New Roman" w:hAnsi="Times New Roman" w:cs="Times New Roman"/>
          </w:rPr>
          <w:instrText xml:space="preserve"> PAGE   \* MERGEFORMAT </w:instrText>
        </w:r>
        <w:r w:rsidRPr="00435BFE">
          <w:rPr>
            <w:rFonts w:ascii="Times New Roman" w:hAnsi="Times New Roman" w:cs="Times New Roman"/>
          </w:rPr>
          <w:fldChar w:fldCharType="separate"/>
        </w:r>
        <w:r w:rsidR="00435BFE">
          <w:rPr>
            <w:rFonts w:ascii="Times New Roman" w:hAnsi="Times New Roman" w:cs="Times New Roman"/>
            <w:noProof/>
          </w:rPr>
          <w:t>2</w:t>
        </w:r>
        <w:r w:rsidRPr="00435BF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2743B" w:rsidRDefault="008274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71B1C"/>
    <w:multiLevelType w:val="hybridMultilevel"/>
    <w:tmpl w:val="07EE8022"/>
    <w:lvl w:ilvl="0" w:tplc="CCEE50B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C1AB2"/>
    <w:multiLevelType w:val="multilevel"/>
    <w:tmpl w:val="C2445216"/>
    <w:lvl w:ilvl="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9" w:hanging="2160"/>
      </w:pPr>
      <w:rPr>
        <w:rFonts w:hint="default"/>
      </w:rPr>
    </w:lvl>
  </w:abstractNum>
  <w:abstractNum w:abstractNumId="2">
    <w:nsid w:val="13F42DF9"/>
    <w:multiLevelType w:val="multilevel"/>
    <w:tmpl w:val="A718E0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52" w:hanging="2160"/>
      </w:pPr>
      <w:rPr>
        <w:rFonts w:hint="default"/>
      </w:rPr>
    </w:lvl>
  </w:abstractNum>
  <w:abstractNum w:abstractNumId="3">
    <w:nsid w:val="15867218"/>
    <w:multiLevelType w:val="hybridMultilevel"/>
    <w:tmpl w:val="84509A36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1A950425"/>
    <w:multiLevelType w:val="hybridMultilevel"/>
    <w:tmpl w:val="97F2AC08"/>
    <w:lvl w:ilvl="0" w:tplc="543A8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483AC3"/>
    <w:multiLevelType w:val="hybridMultilevel"/>
    <w:tmpl w:val="32D6B3C0"/>
    <w:lvl w:ilvl="0" w:tplc="652CB64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DA6E50"/>
    <w:multiLevelType w:val="hybridMultilevel"/>
    <w:tmpl w:val="A9AA74EC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7">
    <w:nsid w:val="7E512BAF"/>
    <w:multiLevelType w:val="hybridMultilevel"/>
    <w:tmpl w:val="16C62B2C"/>
    <w:lvl w:ilvl="0" w:tplc="E878FD0A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50"/>
    <w:rsid w:val="000319B3"/>
    <w:rsid w:val="00041D2A"/>
    <w:rsid w:val="00057895"/>
    <w:rsid w:val="00097D03"/>
    <w:rsid w:val="000A4CB8"/>
    <w:rsid w:val="000B5A6E"/>
    <w:rsid w:val="00105FEC"/>
    <w:rsid w:val="00123187"/>
    <w:rsid w:val="001242DF"/>
    <w:rsid w:val="001506A7"/>
    <w:rsid w:val="0018335D"/>
    <w:rsid w:val="001C6168"/>
    <w:rsid w:val="001D2642"/>
    <w:rsid w:val="001E675F"/>
    <w:rsid w:val="00231D6D"/>
    <w:rsid w:val="00243E4B"/>
    <w:rsid w:val="002628E0"/>
    <w:rsid w:val="00280222"/>
    <w:rsid w:val="00286C8E"/>
    <w:rsid w:val="002D60BD"/>
    <w:rsid w:val="002E61D9"/>
    <w:rsid w:val="00387F39"/>
    <w:rsid w:val="003A3D04"/>
    <w:rsid w:val="003A6FE5"/>
    <w:rsid w:val="003E0920"/>
    <w:rsid w:val="003E5173"/>
    <w:rsid w:val="003F688F"/>
    <w:rsid w:val="00404151"/>
    <w:rsid w:val="004219FF"/>
    <w:rsid w:val="00435BFE"/>
    <w:rsid w:val="00461779"/>
    <w:rsid w:val="004925C8"/>
    <w:rsid w:val="004D3704"/>
    <w:rsid w:val="004F55F3"/>
    <w:rsid w:val="00507878"/>
    <w:rsid w:val="005159C0"/>
    <w:rsid w:val="00516D9D"/>
    <w:rsid w:val="005473DF"/>
    <w:rsid w:val="00550FA9"/>
    <w:rsid w:val="00562482"/>
    <w:rsid w:val="00587940"/>
    <w:rsid w:val="005A2BC8"/>
    <w:rsid w:val="005B1677"/>
    <w:rsid w:val="005E13B8"/>
    <w:rsid w:val="005F4C4A"/>
    <w:rsid w:val="0060316C"/>
    <w:rsid w:val="0061434B"/>
    <w:rsid w:val="0064704B"/>
    <w:rsid w:val="006560D9"/>
    <w:rsid w:val="006C5314"/>
    <w:rsid w:val="006C7C66"/>
    <w:rsid w:val="006D04AD"/>
    <w:rsid w:val="006E17CB"/>
    <w:rsid w:val="00725B32"/>
    <w:rsid w:val="007561A9"/>
    <w:rsid w:val="00757FE8"/>
    <w:rsid w:val="00765005"/>
    <w:rsid w:val="007D0E62"/>
    <w:rsid w:val="007D60F3"/>
    <w:rsid w:val="007E380D"/>
    <w:rsid w:val="007F390E"/>
    <w:rsid w:val="00823DF7"/>
    <w:rsid w:val="0082743B"/>
    <w:rsid w:val="00832E34"/>
    <w:rsid w:val="008553C1"/>
    <w:rsid w:val="008734C6"/>
    <w:rsid w:val="00876360"/>
    <w:rsid w:val="008A53E2"/>
    <w:rsid w:val="008F0D12"/>
    <w:rsid w:val="00956D5A"/>
    <w:rsid w:val="0097138E"/>
    <w:rsid w:val="009A5189"/>
    <w:rsid w:val="009B35B2"/>
    <w:rsid w:val="009C0E30"/>
    <w:rsid w:val="00A14A69"/>
    <w:rsid w:val="00A2333F"/>
    <w:rsid w:val="00A3162A"/>
    <w:rsid w:val="00A43614"/>
    <w:rsid w:val="00AA01D3"/>
    <w:rsid w:val="00AB45A6"/>
    <w:rsid w:val="00AF21D7"/>
    <w:rsid w:val="00B0484B"/>
    <w:rsid w:val="00BB0D60"/>
    <w:rsid w:val="00BC0A02"/>
    <w:rsid w:val="00BC2B07"/>
    <w:rsid w:val="00BD7A13"/>
    <w:rsid w:val="00BE4E18"/>
    <w:rsid w:val="00BE55C6"/>
    <w:rsid w:val="00C34BCE"/>
    <w:rsid w:val="00C465CB"/>
    <w:rsid w:val="00C63F22"/>
    <w:rsid w:val="00C64243"/>
    <w:rsid w:val="00C702C0"/>
    <w:rsid w:val="00CA17BD"/>
    <w:rsid w:val="00CE618F"/>
    <w:rsid w:val="00CF1C14"/>
    <w:rsid w:val="00D02C87"/>
    <w:rsid w:val="00D15201"/>
    <w:rsid w:val="00D56A19"/>
    <w:rsid w:val="00D83CF0"/>
    <w:rsid w:val="00DA0589"/>
    <w:rsid w:val="00DA7ED9"/>
    <w:rsid w:val="00DC7DB6"/>
    <w:rsid w:val="00DF2FBF"/>
    <w:rsid w:val="00E01998"/>
    <w:rsid w:val="00E11DDC"/>
    <w:rsid w:val="00E42A21"/>
    <w:rsid w:val="00E4699B"/>
    <w:rsid w:val="00E6284F"/>
    <w:rsid w:val="00E71182"/>
    <w:rsid w:val="00E741AD"/>
    <w:rsid w:val="00E76AA4"/>
    <w:rsid w:val="00EB1821"/>
    <w:rsid w:val="00EE35E5"/>
    <w:rsid w:val="00EF6150"/>
    <w:rsid w:val="00F31B1E"/>
    <w:rsid w:val="00F43FD1"/>
    <w:rsid w:val="00F56E7E"/>
    <w:rsid w:val="00F776E4"/>
    <w:rsid w:val="00FA0F93"/>
    <w:rsid w:val="00FB6A8E"/>
    <w:rsid w:val="00FC5775"/>
    <w:rsid w:val="00FD1BF6"/>
    <w:rsid w:val="00FF1608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E34F8-3721-405F-AC1D-1DAF3E7D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150"/>
  </w:style>
  <w:style w:type="paragraph" w:styleId="a5">
    <w:name w:val="footer"/>
    <w:basedOn w:val="a"/>
    <w:link w:val="a6"/>
    <w:uiPriority w:val="99"/>
    <w:unhideWhenUsed/>
    <w:rsid w:val="00EF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150"/>
  </w:style>
  <w:style w:type="paragraph" w:styleId="a7">
    <w:name w:val="List Paragraph"/>
    <w:basedOn w:val="a"/>
    <w:uiPriority w:val="34"/>
    <w:qFormat/>
    <w:rsid w:val="00A316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Надежда Викторовна Старцева</cp:lastModifiedBy>
  <cp:revision>4</cp:revision>
  <cp:lastPrinted>2018-02-12T08:24:00Z</cp:lastPrinted>
  <dcterms:created xsi:type="dcterms:W3CDTF">2018-02-12T08:30:00Z</dcterms:created>
  <dcterms:modified xsi:type="dcterms:W3CDTF">2018-02-12T08:46:00Z</dcterms:modified>
</cp:coreProperties>
</file>